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2DA" w:rsidRDefault="00CC269A">
      <w:pPr>
        <w:spacing w:line="520" w:lineRule="exact"/>
        <w:rPr>
          <w:rFonts w:ascii="黑体" w:eastAsia="黑体" w:hAnsi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:rsidR="005362DA" w:rsidRDefault="005362DA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:rsidR="005362DA" w:rsidRDefault="00CC269A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 w:hint="eastAsia"/>
          <w:sz w:val="44"/>
          <w:szCs w:val="32"/>
          <w:lang w:eastAsia="zh-CN"/>
        </w:rPr>
        <w:t>国家药监局已批准的创新医疗器械</w:t>
      </w:r>
    </w:p>
    <w:p w:rsidR="005362DA" w:rsidRDefault="005362DA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a7"/>
        <w:tblW w:w="13090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4575"/>
        <w:gridCol w:w="2728"/>
        <w:gridCol w:w="1776"/>
        <w:gridCol w:w="1336"/>
        <w:gridCol w:w="1951"/>
      </w:tblGrid>
      <w:tr w:rsidR="005362DA">
        <w:trPr>
          <w:trHeight w:val="851"/>
          <w:tblHeader/>
          <w:jc w:val="center"/>
        </w:trPr>
        <w:tc>
          <w:tcPr>
            <w:tcW w:w="724" w:type="dxa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20143402171</w:t>
            </w:r>
          </w:p>
        </w:tc>
      </w:tr>
      <w:tr w:rsidR="005362DA">
        <w:trPr>
          <w:trHeight w:val="90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20153400580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20153210970</w:t>
            </w:r>
          </w:p>
        </w:tc>
      </w:tr>
      <w:tr w:rsidR="005362DA">
        <w:trPr>
          <w:trHeight w:val="1584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20153210971</w:t>
            </w:r>
          </w:p>
        </w:tc>
      </w:tr>
      <w:tr w:rsidR="005362DA">
        <w:trPr>
          <w:trHeight w:val="90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5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20153210972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MTHFR C677T 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基因检测试剂盒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(PCR-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金磁微粒层析法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20153401148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脱细胞角膜基质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20153460581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Septin9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基因甲基化检测试剂盒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荧光探针法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20153401481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乳腺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射线数字化体层摄影设备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20153302052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运动神经元存活基因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（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SMN1)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外显子缺失检测试剂盒（荧光定量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法）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20153402293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20163770387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20163400327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20163460573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20163210989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20163210990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20163771020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17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20163771040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20163461582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20163332156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20163221747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2016.11.14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20163542280</w:t>
            </w:r>
          </w:p>
        </w:tc>
      </w:tr>
      <w:tr w:rsidR="005362DA">
        <w:trPr>
          <w:trHeight w:val="1222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医疗器械有限公司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23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医疗器械有限公司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20173330681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20173460679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20173460680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20173460698</w:t>
            </w:r>
          </w:p>
        </w:tc>
      </w:tr>
      <w:tr w:rsidR="005362DA">
        <w:trPr>
          <w:trHeight w:val="1174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20173650874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29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20173770881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上海微创医疗器械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集团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20173463241</w:t>
            </w:r>
          </w:p>
        </w:tc>
      </w:tr>
      <w:tr w:rsidR="005362DA">
        <w:trPr>
          <w:trHeight w:val="1330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20173223296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20173461434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20173211570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基因突变检测试剂盒（多重荧光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法）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20183400014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35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20183650031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20183770102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miR-92a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检测试剂盒（荧光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RT-PCR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法）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20183400108</w:t>
            </w:r>
          </w:p>
        </w:tc>
      </w:tr>
      <w:tr w:rsidR="005362DA">
        <w:trPr>
          <w:trHeight w:val="90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丙型肝炎病毒核酸测定试剂盒（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荧光探针法）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20183400157</w:t>
            </w:r>
          </w:p>
        </w:tc>
      </w:tr>
      <w:tr w:rsidR="005362DA">
        <w:trPr>
          <w:trHeight w:val="1712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20183770186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40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20183210282</w:t>
            </w:r>
          </w:p>
        </w:tc>
      </w:tr>
      <w:tr w:rsidR="005362DA">
        <w:trPr>
          <w:trHeight w:val="1582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EGFR/ALK/BRAF/KRAS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基因突变联合检测试剂盒（可逆末端终止测序法）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20183400286</w:t>
            </w:r>
          </w:p>
        </w:tc>
      </w:tr>
      <w:tr w:rsidR="005362DA">
        <w:trPr>
          <w:trHeight w:val="1202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20183220293</w:t>
            </w:r>
          </w:p>
        </w:tc>
      </w:tr>
      <w:tr w:rsidR="005362DA">
        <w:trPr>
          <w:trHeight w:val="2088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BRAF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PIK3CA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ALK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ROS1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基因突变检测试剂盒（半导体测序法）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20183400294</w:t>
            </w:r>
          </w:p>
        </w:tc>
      </w:tr>
      <w:tr w:rsidR="005362DA">
        <w:trPr>
          <w:trHeight w:val="851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44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 w:rsidR="005362DA">
        <w:trPr>
          <w:trHeight w:val="1175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20183060337</w:t>
            </w:r>
          </w:p>
        </w:tc>
      </w:tr>
      <w:tr w:rsidR="005362DA">
        <w:trPr>
          <w:trHeight w:val="613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EGFR/ALK/ROS1/BRAF/KRAS/HER2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基因突变检测试剂盒（可逆末端终止测序法）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20183400408</w:t>
            </w:r>
          </w:p>
        </w:tc>
      </w:tr>
      <w:tr w:rsidR="005362DA">
        <w:trPr>
          <w:trHeight w:val="1175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20183120409</w:t>
            </w:r>
          </w:p>
        </w:tc>
      </w:tr>
      <w:tr w:rsidR="005362DA">
        <w:trPr>
          <w:trHeight w:val="1175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20183120410</w:t>
            </w:r>
          </w:p>
        </w:tc>
      </w:tr>
      <w:tr w:rsidR="005362DA">
        <w:trPr>
          <w:trHeight w:val="1175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49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SDC2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基因甲基化检测试剂盒（荧光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法）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20183400506</w:t>
            </w:r>
          </w:p>
        </w:tc>
      </w:tr>
      <w:tr w:rsidR="005362DA">
        <w:trPr>
          <w:trHeight w:val="1175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基因突变联合检测试剂盒（可逆末端终止测序法）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20183400507</w:t>
            </w:r>
          </w:p>
        </w:tc>
      </w:tr>
      <w:tr w:rsidR="005362DA">
        <w:trPr>
          <w:trHeight w:val="1175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20183050520</w:t>
            </w:r>
          </w:p>
        </w:tc>
      </w:tr>
      <w:tr w:rsidR="005362DA">
        <w:trPr>
          <w:trHeight w:val="1175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20183130534</w:t>
            </w:r>
          </w:p>
        </w:tc>
      </w:tr>
      <w:tr w:rsidR="005362DA">
        <w:trPr>
          <w:trHeight w:val="1175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 w:rsidR="005362DA">
        <w:trPr>
          <w:trHeight w:val="1175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54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20183050599</w:t>
            </w:r>
          </w:p>
        </w:tc>
      </w:tr>
      <w:tr w:rsidR="005362DA">
        <w:trPr>
          <w:trHeight w:val="1175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20193130001</w:t>
            </w:r>
          </w:p>
        </w:tc>
      </w:tr>
      <w:tr w:rsidR="005362DA">
        <w:trPr>
          <w:trHeight w:val="1175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20193130093</w:t>
            </w:r>
          </w:p>
        </w:tc>
      </w:tr>
      <w:tr w:rsidR="005362DA">
        <w:trPr>
          <w:trHeight w:val="545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20193070154</w:t>
            </w:r>
          </w:p>
        </w:tc>
      </w:tr>
      <w:tr w:rsidR="005362DA">
        <w:trPr>
          <w:trHeight w:val="1175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20193130182</w:t>
            </w:r>
          </w:p>
        </w:tc>
      </w:tr>
      <w:tr w:rsidR="005362DA">
        <w:trPr>
          <w:trHeight w:val="1175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59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20193130278</w:t>
            </w:r>
          </w:p>
        </w:tc>
      </w:tr>
      <w:tr w:rsidR="005362DA">
        <w:trPr>
          <w:trHeight w:val="1175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20193130279</w:t>
            </w:r>
          </w:p>
        </w:tc>
      </w:tr>
      <w:tr w:rsidR="005362DA">
        <w:trPr>
          <w:trHeight w:val="1175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中科超精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安徽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安徽</w:t>
            </w:r>
          </w:p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合肥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20193210281</w:t>
            </w:r>
          </w:p>
        </w:tc>
      </w:tr>
      <w:tr w:rsidR="005362DA">
        <w:trPr>
          <w:trHeight w:val="1175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数字乳腺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射线摄影系统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20193060280</w:t>
            </w:r>
          </w:p>
        </w:tc>
      </w:tr>
      <w:tr w:rsidR="005362DA">
        <w:trPr>
          <w:trHeight w:val="1175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射线计算机断层成像扫描系统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20193060364</w:t>
            </w:r>
          </w:p>
        </w:tc>
      </w:tr>
      <w:tr w:rsidR="005362DA">
        <w:trPr>
          <w:trHeight w:val="1175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64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经导管植入式无导线起搏系统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Micra Transcatheter Leadless Pacemaker system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美敦力公司</w:t>
            </w:r>
          </w:p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20193120297</w:t>
            </w:r>
          </w:p>
        </w:tc>
      </w:tr>
      <w:tr w:rsidR="005362DA">
        <w:trPr>
          <w:trHeight w:val="1175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20193130494</w:t>
            </w:r>
          </w:p>
        </w:tc>
      </w:tr>
      <w:tr w:rsidR="005362DA">
        <w:trPr>
          <w:trHeight w:val="1175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20193060601</w:t>
            </w:r>
          </w:p>
        </w:tc>
      </w:tr>
      <w:tr w:rsidR="005362DA">
        <w:trPr>
          <w:trHeight w:val="1175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20193070602</w:t>
            </w:r>
          </w:p>
        </w:tc>
      </w:tr>
      <w:tr w:rsidR="005362DA">
        <w:trPr>
          <w:trHeight w:val="1175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20193120603</w:t>
            </w:r>
          </w:p>
        </w:tc>
      </w:tr>
      <w:tr w:rsidR="005362DA">
        <w:trPr>
          <w:trHeight w:val="1175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69</w:t>
            </w:r>
          </w:p>
        </w:tc>
        <w:tc>
          <w:tcPr>
            <w:tcW w:w="4575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20193160679</w:t>
            </w:r>
          </w:p>
        </w:tc>
      </w:tr>
      <w:tr w:rsidR="005362DA">
        <w:trPr>
          <w:trHeight w:val="113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28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20193070969</w:t>
            </w:r>
          </w:p>
        </w:tc>
      </w:tr>
      <w:tr w:rsidR="005362DA">
        <w:trPr>
          <w:trHeight w:val="113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28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20193070970</w:t>
            </w:r>
          </w:p>
        </w:tc>
      </w:tr>
      <w:tr w:rsidR="005362DA">
        <w:trPr>
          <w:trHeight w:val="113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射线计算机断层成像扫描系统</w:t>
            </w:r>
          </w:p>
        </w:tc>
        <w:tc>
          <w:tcPr>
            <w:tcW w:w="2728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20193060998</w:t>
            </w:r>
          </w:p>
        </w:tc>
      </w:tr>
      <w:tr w:rsidR="005362DA">
        <w:trPr>
          <w:trHeight w:val="1724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28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20193061026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74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20203010034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20203210035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EGFR/KRAS/BRAF/HER2/ALK/ROS1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基因突变检测试剂盒（半导体测序法）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20203400094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20203400181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济南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20203130197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79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20203130445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20203060446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RNF180/Septin9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基因甲基化检测试剂盒（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荧光探针法）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20203400447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20203010474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20203090269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84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20203130291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20203130325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20203210686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20203210687</w:t>
            </w:r>
          </w:p>
        </w:tc>
      </w:tr>
      <w:tr w:rsidR="005362DA">
        <w:trPr>
          <w:trHeight w:val="1530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20203130707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89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20203030728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20203070774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20203070775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20203080066</w:t>
            </w:r>
          </w:p>
        </w:tc>
      </w:tr>
      <w:tr w:rsidR="005362DA">
        <w:trPr>
          <w:trHeight w:val="1580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2020.10.26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20203130823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94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CT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造影图像血管狭窄辅助分诊软件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20203210844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基因突变及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BMP3/NDRG4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基因甲基化和便隐血联合检测试剂盒（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荧光探针法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胶体金法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20203400845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药物洗脱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PTA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球囊扩张导管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2020.11.9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浙江省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20203030857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2020.11.17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20203130898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肺结节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CT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影像辅助检测软件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杭州市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20203210920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99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20203130971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20213130022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20213030023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20213060169</w:t>
            </w:r>
          </w:p>
        </w:tc>
      </w:tr>
      <w:tr w:rsidR="005362DA">
        <w:trPr>
          <w:trHeight w:val="1748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20213060175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104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幽门螺杆菌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23S rRNA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基因突变检测试剂盒（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PCR-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荧光探针法）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20213400227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冠状动脉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CT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血流储备分数计算软件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20213210270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20213130275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20213120299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紫杉醇洗脱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PTCA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20213030297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20213130298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20213060384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20213130464</w:t>
            </w:r>
          </w:p>
        </w:tc>
      </w:tr>
      <w:tr w:rsidR="005362DA">
        <w:trPr>
          <w:trHeight w:val="1962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20213130233</w:t>
            </w:r>
          </w:p>
        </w:tc>
      </w:tr>
      <w:tr w:rsidR="005362DA">
        <w:trPr>
          <w:trHeight w:val="1918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</w:tcPr>
          <w:p w:rsidR="005362DA" w:rsidRDefault="005362D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20213090497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CT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20213210574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2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天津市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20213130575</w:t>
            </w:r>
          </w:p>
        </w:tc>
      </w:tr>
      <w:tr w:rsidR="005362DA">
        <w:trPr>
          <w:trHeight w:val="1818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</w:tcPr>
          <w:p w:rsidR="005362DA" w:rsidRDefault="005362DA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:rsidR="005362DA" w:rsidRDefault="00CC269A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 w:rsidR="005362DA" w:rsidRDefault="005362DA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:rsidR="005362DA" w:rsidRDefault="00CC269A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20213130594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</w:tcPr>
          <w:p w:rsidR="005362DA" w:rsidRDefault="00CC269A"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 w:rsidR="005362DA" w:rsidRDefault="00CC269A"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20213130600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</w:tcPr>
          <w:p w:rsidR="005362DA" w:rsidRDefault="00CC269A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 w:rsidR="005362DA" w:rsidRDefault="00CC269A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20213060608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 w:rsidR="005362DA" w:rsidRDefault="00CC269A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20213130649</w:t>
            </w:r>
          </w:p>
        </w:tc>
      </w:tr>
      <w:tr w:rsidR="005362DA">
        <w:trPr>
          <w:trHeight w:val="1710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 w:rsidR="005362DA" w:rsidRDefault="00CC269A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20213130655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 w:rsidR="005362DA" w:rsidRDefault="00CC269A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20213010713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20213010779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20213010780</w:t>
            </w:r>
          </w:p>
        </w:tc>
      </w:tr>
      <w:tr w:rsidR="005362DA">
        <w:trPr>
          <w:trHeight w:val="2024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20213050789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20213130411</w:t>
            </w:r>
          </w:p>
        </w:tc>
      </w:tr>
      <w:tr w:rsidR="005362DA">
        <w:trPr>
          <w:trHeight w:val="1746"/>
          <w:jc w:val="center"/>
        </w:trPr>
        <w:tc>
          <w:tcPr>
            <w:tcW w:w="724" w:type="dxa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山东省</w:t>
            </w:r>
          </w:p>
        </w:tc>
        <w:tc>
          <w:tcPr>
            <w:tcW w:w="1951" w:type="dxa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20213010848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20213400868</w:t>
            </w:r>
          </w:p>
        </w:tc>
      </w:tr>
      <w:tr w:rsidR="005362DA">
        <w:trPr>
          <w:trHeight w:val="174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20213070871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20213070872</w:t>
            </w:r>
          </w:p>
        </w:tc>
      </w:tr>
      <w:tr w:rsidR="005362DA">
        <w:trPr>
          <w:trHeight w:val="687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20213130873</w:t>
            </w:r>
          </w:p>
        </w:tc>
      </w:tr>
      <w:tr w:rsidR="005362DA">
        <w:trPr>
          <w:trHeight w:val="1674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20213120987</w:t>
            </w:r>
          </w:p>
        </w:tc>
      </w:tr>
      <w:tr w:rsidR="005362DA">
        <w:trPr>
          <w:trHeight w:val="1734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20213161017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20213131059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20213130538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20223120019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20223120020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lastRenderedPageBreak/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20223120021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20223120022</w:t>
            </w:r>
          </w:p>
        </w:tc>
      </w:tr>
      <w:tr w:rsidR="005362DA">
        <w:trPr>
          <w:trHeight w:val="1794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20223120023</w:t>
            </w:r>
          </w:p>
        </w:tc>
      </w:tr>
      <w:tr w:rsidR="005362DA">
        <w:trPr>
          <w:trHeight w:val="1818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20223010024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20223130009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 w:rsidR="005362DA">
        <w:trPr>
          <w:trHeight w:val="1058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20223010108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20223090282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20223060289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lastRenderedPageBreak/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颅内出血</w:t>
            </w:r>
            <w:r>
              <w:rPr>
                <w:rFonts w:hint="eastAsia"/>
                <w:sz w:val="28"/>
                <w:szCs w:val="28"/>
                <w:lang w:eastAsia="zh-CN"/>
              </w:rPr>
              <w:t>CT</w:t>
            </w:r>
            <w:r>
              <w:rPr>
                <w:rFonts w:hint="eastAsia"/>
                <w:sz w:val="28"/>
                <w:szCs w:val="28"/>
                <w:lang w:eastAsia="zh-CN"/>
              </w:rPr>
              <w:t>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20223210309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20223060431</w:t>
            </w:r>
          </w:p>
        </w:tc>
      </w:tr>
      <w:tr w:rsidR="005362DA">
        <w:trPr>
          <w:trHeight w:val="1662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20223010462</w:t>
            </w:r>
          </w:p>
        </w:tc>
      </w:tr>
      <w:tr w:rsidR="005362DA">
        <w:trPr>
          <w:trHeight w:val="1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20223010509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lastRenderedPageBreak/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20223120511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20223010510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20223130512</w:t>
            </w:r>
          </w:p>
        </w:tc>
      </w:tr>
      <w:tr w:rsidR="005362DA">
        <w:trPr>
          <w:trHeight w:val="1898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20223120231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lastRenderedPageBreak/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20223060642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20223060641</w:t>
            </w:r>
          </w:p>
        </w:tc>
      </w:tr>
      <w:tr w:rsidR="005362DA">
        <w:trPr>
          <w:trHeight w:val="1638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20223120676</w:t>
            </w:r>
          </w:p>
        </w:tc>
      </w:tr>
      <w:tr w:rsidR="005362DA">
        <w:trPr>
          <w:trHeight w:val="174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20223130685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20223060721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20223010763</w:t>
            </w:r>
          </w:p>
        </w:tc>
      </w:tr>
      <w:tr w:rsidR="005362DA">
        <w:trPr>
          <w:trHeight w:val="1722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20223010762</w:t>
            </w:r>
          </w:p>
        </w:tc>
      </w:tr>
      <w:tr w:rsidR="005362DA">
        <w:trPr>
          <w:trHeight w:val="1782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20223130862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20223120892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陕西省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20223050891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20223060951</w:t>
            </w:r>
          </w:p>
        </w:tc>
      </w:tr>
      <w:tr w:rsidR="005362DA">
        <w:trPr>
          <w:trHeight w:val="1998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20223060974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20223060975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四川省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20223210981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20223140374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脑炎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脑膜炎多重病原体核酸联合检测试剂盒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封闭巢式多重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PCR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熔解曲线法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BioFire Diagnostics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LLC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20223400387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20223130983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20223021122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20223211140</w:t>
            </w:r>
          </w:p>
        </w:tc>
      </w:tr>
      <w:tr w:rsidR="005362DA">
        <w:trPr>
          <w:trHeight w:val="1938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20223061141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20223031247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20223051290</w:t>
            </w:r>
          </w:p>
        </w:tc>
      </w:tr>
      <w:tr w:rsidR="005362DA">
        <w:trPr>
          <w:trHeight w:val="1782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color w:val="000000" w:themeColor="text1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hyperlink r:id="rId6" w:tooltip="/default/com.primeton.eos.xzsp.toPageControl.flow?_eosFlowAction=action0&amp;mainId=2c90f6bf7df94af2017dfea970683c24&amp;proType=view" w:history="1">
              <w:r>
                <w:rPr>
                  <w:rFonts w:ascii="Times New Roman" w:hAnsi="Times New Roman" w:hint="eastAsia"/>
                  <w:color w:val="000000" w:themeColor="text1"/>
                  <w:sz w:val="28"/>
                  <w:szCs w:val="28"/>
                  <w:lang w:eastAsia="zh-CN"/>
                </w:rPr>
                <w:t>集成膜式氧合器</w:t>
              </w:r>
            </w:hyperlink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color w:val="000000" w:themeColor="text1"/>
                <w:sz w:val="28"/>
                <w:szCs w:val="28"/>
                <w:lang w:eastAsia="zh-CN"/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/>
              </w:rPr>
              <w:t>2022-9-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color w:val="000000" w:themeColor="text1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20223101297</w:t>
            </w:r>
          </w:p>
        </w:tc>
      </w:tr>
      <w:tr w:rsidR="005362DA">
        <w:trPr>
          <w:trHeight w:val="1794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20223211346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20223131392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20223161440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20223131498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20223131515</w:t>
            </w:r>
          </w:p>
        </w:tc>
      </w:tr>
      <w:tr w:rsidR="005362DA">
        <w:trPr>
          <w:trHeight w:val="1350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20223011571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20223011623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20223061658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20223061659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医用血管造影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X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20223061821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20233070003</w:t>
            </w:r>
          </w:p>
        </w:tc>
      </w:tr>
      <w:tr w:rsidR="005362DA">
        <w:trPr>
          <w:trHeight w:val="1674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20233140061</w:t>
            </w:r>
          </w:p>
        </w:tc>
      </w:tr>
      <w:tr w:rsidR="005362DA">
        <w:trPr>
          <w:trHeight w:val="174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20233210219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193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shd w:val="clear" w:color="auto" w:fill="FFFFFF"/>
              </w:rPr>
              <w:t>Ubiosis Co., Ltd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20233130129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20233010449</w:t>
            </w:r>
          </w:p>
        </w:tc>
      </w:tr>
      <w:tr w:rsidR="005362DA">
        <w:trPr>
          <w:trHeight w:val="68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</w:rPr>
              <w:t>冠状动脉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</w:rPr>
              <w:t>CT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</w:rPr>
              <w:t>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20233210450</w:t>
            </w:r>
          </w:p>
        </w:tc>
      </w:tr>
      <w:tr w:rsidR="005362DA">
        <w:trPr>
          <w:trHeight w:val="171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20233010485</w:t>
            </w:r>
          </w:p>
        </w:tc>
      </w:tr>
      <w:tr w:rsidR="005362DA">
        <w:trPr>
          <w:trHeight w:val="1716"/>
          <w:jc w:val="center"/>
        </w:trPr>
        <w:tc>
          <w:tcPr>
            <w:tcW w:w="724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197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 w:rsidR="005362DA" w:rsidRDefault="00CC269A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 w:rsidR="005362DA" w:rsidRDefault="00CC269A">
            <w:pPr>
              <w:spacing w:after="100" w:afterAutospacing="1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5362DA" w:rsidRDefault="00CC269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20233160146</w:t>
            </w:r>
          </w:p>
        </w:tc>
      </w:tr>
    </w:tbl>
    <w:p w:rsidR="005362DA" w:rsidRDefault="005362DA"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</w:p>
    <w:sectPr w:rsidR="005362DA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69A" w:rsidRDefault="00CC269A">
      <w:r>
        <w:separator/>
      </w:r>
    </w:p>
  </w:endnote>
  <w:endnote w:type="continuationSeparator" w:id="0">
    <w:p w:rsidR="00CC269A" w:rsidRDefault="00CC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162253"/>
    </w:sdtPr>
    <w:sdtEndPr/>
    <w:sdtContent>
      <w:p w:rsidR="005362DA" w:rsidRDefault="00CC26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554" w:rsidRPr="00873554">
          <w:rPr>
            <w:noProof/>
            <w:lang w:val="zh-CN" w:eastAsia="zh-CN"/>
          </w:rPr>
          <w:t>2</w:t>
        </w:r>
        <w:r>
          <w:fldChar w:fldCharType="end"/>
        </w:r>
      </w:p>
    </w:sdtContent>
  </w:sdt>
  <w:p w:rsidR="005362DA" w:rsidRDefault="005362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69A" w:rsidRDefault="00CC269A">
      <w:r>
        <w:separator/>
      </w:r>
    </w:p>
  </w:footnote>
  <w:footnote w:type="continuationSeparator" w:id="0">
    <w:p w:rsidR="00CC269A" w:rsidRDefault="00CC2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362DA"/>
    <w:rsid w:val="005472E8"/>
    <w:rsid w:val="005857DA"/>
    <w:rsid w:val="005874E0"/>
    <w:rsid w:val="00590D2D"/>
    <w:rsid w:val="005A0FED"/>
    <w:rsid w:val="005B2879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73554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269A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2532976"/>
    <w:rsid w:val="02A813E8"/>
    <w:rsid w:val="0BD65051"/>
    <w:rsid w:val="0C3331FA"/>
    <w:rsid w:val="0CB03C0A"/>
    <w:rsid w:val="0F1C7F0E"/>
    <w:rsid w:val="16DE4AAD"/>
    <w:rsid w:val="18CD614D"/>
    <w:rsid w:val="214C7FC1"/>
    <w:rsid w:val="22E259F4"/>
    <w:rsid w:val="233D5EA9"/>
    <w:rsid w:val="24DECA42"/>
    <w:rsid w:val="2CC035DE"/>
    <w:rsid w:val="30297B32"/>
    <w:rsid w:val="315A7D08"/>
    <w:rsid w:val="325A69FF"/>
    <w:rsid w:val="34DE3C34"/>
    <w:rsid w:val="3A7EEFFE"/>
    <w:rsid w:val="3C8F1012"/>
    <w:rsid w:val="3DAA7E3D"/>
    <w:rsid w:val="3E1C1EC6"/>
    <w:rsid w:val="3FE7586B"/>
    <w:rsid w:val="40D8706F"/>
    <w:rsid w:val="423C4663"/>
    <w:rsid w:val="49B66556"/>
    <w:rsid w:val="4CEA6334"/>
    <w:rsid w:val="4D4F46BF"/>
    <w:rsid w:val="5DB16667"/>
    <w:rsid w:val="60AA36D1"/>
    <w:rsid w:val="6A223D19"/>
    <w:rsid w:val="6C8835AF"/>
    <w:rsid w:val="6D003408"/>
    <w:rsid w:val="72B34236"/>
    <w:rsid w:val="73523522"/>
    <w:rsid w:val="76FD7AF8"/>
    <w:rsid w:val="77020CE0"/>
    <w:rsid w:val="7998361F"/>
    <w:rsid w:val="7F9F608C"/>
    <w:rsid w:val="7FADA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85F24B-4AB5-41F3-AD33-B71A8488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2.168.8.10/default/xzsp/search/queryGrProduct.jsp?_t=803699&amp;_winid=w76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1901</Words>
  <Characters>10838</Characters>
  <Application>Microsoft Office Word</Application>
  <DocSecurity>0</DocSecurity>
  <Lines>90</Lines>
  <Paragraphs>25</Paragraphs>
  <ScaleCrop>false</ScaleCrop>
  <Company>Hewlett-Packard Company</Company>
  <LinksUpToDate>false</LinksUpToDate>
  <CharactersWithSpaces>12714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weijianhua</dc:creator>
  <cp:lastModifiedBy>pc</cp:lastModifiedBy>
  <cp:revision>2</cp:revision>
  <cp:lastPrinted>2019-01-12T17:27:00Z</cp:lastPrinted>
  <dcterms:created xsi:type="dcterms:W3CDTF">2023-04-20T02:41:00Z</dcterms:created>
  <dcterms:modified xsi:type="dcterms:W3CDTF">2023-04-20T02:41:00Z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4DAAE54C89F2444E85BE75B836D287D3_13</vt:lpwstr>
  </property>
</Properties>
</file>